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 Asema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16:00-21:30 Höyryveturiliikenne Kovjoen asemalla</w:t>
      </w:r>
    </w:p>
    <w:p>
      <w:r>
        <w:t xml:space="preserve">Höyryveturiliikenne kapearaiteisella rautatiellä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