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Astor – Vaasa , Hotel Vallonia – Mustasaari , Hotel Kurikka – Kurikka , Hotel Red &amp; Green – Närpiö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10:00-12:00 G Hotelsin Pääsiäismunajahti valtaa Pohjanmaan lauantaina 19.4.2025!</w:t>
      </w:r>
    </w:p>
    <w:p>
      <w:r>
        <w:t>Lauantaina 19. huhtikuuta klo 10:00–12:00 G Hotels järjestää kevään hauskimman tapahtuman Pohjanmaalla.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