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3:00-16:00 Vappupäivä</w:t>
      </w:r>
    </w:p>
    <w:p>
      <w:r>
        <w:t>Vappupäivä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