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3:00-16:00 Vappupäivä</w:t>
      </w:r>
    </w:p>
    <w:p>
      <w:r>
        <w:t>Vappupäiv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