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3.5.2025 lauantai</w:t>
      </w:r>
    </w:p>
    <w:p>
      <w:pPr>
        <w:pStyle w:val="Heading1"/>
      </w:pPr>
      <w:r>
        <w:t>3.5.2025-28.9.2025</w:t>
      </w:r>
    </w:p>
    <w:p>
      <w:pPr>
        <w:pStyle w:val="Heading2"/>
      </w:pPr>
      <w:r>
        <w:t>11:00-18:00 Sommaröhallen</w:t>
      </w:r>
    </w:p>
    <w:p>
      <w:r>
        <w:t>Kädentaitokauppa anno 1992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