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Plassen i Lepplax</w:t>
      </w:r>
    </w:p>
    <w:p>
      <w:r>
        <w:t>18.8.2025 maanantai</w:t>
      </w:r>
    </w:p>
    <w:p>
      <w:pPr>
        <w:pStyle w:val="Heading1"/>
      </w:pPr>
      <w:r>
        <w:t>18.8.2025 maanantai</w:t>
      </w:r>
    </w:p>
    <w:p>
      <w:pPr>
        <w:pStyle w:val="Heading2"/>
      </w:pPr>
      <w:r>
        <w:t>18:00-21:00 Besök av MC-99 och Nostalgiknuttarna i Lepplax</w:t>
      </w:r>
    </w:p>
    <w:p>
      <w:r>
        <w:t>Mc-99 och Nostalgiknuttarna kommer på besök till Plassen i Lepplax.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