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17:30-22:00 Påskbrasa på Fagerö</w:t>
      </w:r>
    </w:p>
    <w:p>
      <w:r>
        <w:t>Traditionellt påskfirande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