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28.4.2025 maanantai</w:t>
      </w:r>
    </w:p>
    <w:p>
      <w:pPr>
        <w:pStyle w:val="Heading1"/>
      </w:pPr>
      <w:r>
        <w:t>28.4.2025-21.5.2025</w:t>
      </w:r>
    </w:p>
    <w:p>
      <w:pPr>
        <w:pStyle w:val="Heading2"/>
      </w:pPr>
      <w:r>
        <w:t>08:00-20:00 Kuvataide- ja käsityökoulun kevätnäyttely</w:t>
      </w:r>
    </w:p>
    <w:p>
      <w:r>
        <w:t xml:space="preserve">Bildkonst- och hantverksskolans vårutställning i Korsholms kulturhus, Skolvägen 1, Korsholm. Utställningens öppettider: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