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19:00-19:00 Still In the Mood - Tonfallet 50 år</w:t>
      </w:r>
    </w:p>
    <w:p>
      <w:r>
        <w:t>Sånggruppen Tonfallet r.f.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