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museo, Terranovan auditorio</w:t>
      </w:r>
    </w:p>
    <w:p>
      <w:r>
        <w:t>29.4.2025 tiistai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12:00-15:30 Julkisen taiteen seminaari 29. – 30.4.2025</w:t>
      </w:r>
    </w:p>
    <w:p>
      <w:r>
        <w:t>Vaasa/Alajärvi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