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Alman juhlasali (Raastuvankatu 31, 3. krs.)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15:00-16:00 Vaasan Naiskuoron kevätkonsertti Sulle laulan neiti kesäheinä</w:t>
      </w:r>
    </w:p>
    <w:p>
      <w:r>
        <w:t>Keväisiä lauluja ja Alman Lausujien runoesityksiä.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