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EnergyFlow, Rantakatu 38, Kristiinankaupunki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12:00-13:15 Elämäsi ensimmäinen joogakurssi</w:t>
      </w:r>
    </w:p>
    <w:p>
      <w:r>
        <w:t>Joogan perusteita ja käytännön harjoituksia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