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10:00-10:00 OCR School Takeover</w:t>
      </w:r>
    </w:p>
    <w:p>
      <w:r>
        <w:t>Kvevlax Idrottsvänner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