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18:00-19:30 Författarbesök med Ann-Luise Bertell på Vörå huvudbibliotek</w:t>
      </w:r>
    </w:p>
    <w:p>
      <w:r>
        <w:t xml:space="preserve">Välkommen och träffa Ann-Luise Bertell som är aktuell med boken Skuggas.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