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20:00-22:00 Rebecca Varhama</w:t>
      </w:r>
    </w:p>
    <w:p>
      <w:r>
        <w:t>Uusia kappaleita, aiempia julkaisuja ja klassikoita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