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Järviseututalo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18:00-20:30 Kalevalanpäivän juhla</w:t>
      </w:r>
    </w:p>
    <w:p>
      <w:r>
        <w:t>Tervetuloa viettämään Pietarsaaren kaupungin virallista Kalevalan päivän juhlaa 28.2. Järviseututalolle.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