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Edsevö skola - Tecknesal, Edsevö skola</w:t>
      </w:r>
    </w:p>
    <w:p>
      <w:r>
        <w:t>3.2.2025 maanantai</w:t>
      </w:r>
    </w:p>
    <w:p>
      <w:pPr>
        <w:pStyle w:val="Heading1"/>
      </w:pPr>
      <w:r>
        <w:t>3.2.2025-5.5.2025</w:t>
      </w:r>
    </w:p>
    <w:p>
      <w:pPr>
        <w:pStyle w:val="Heading2"/>
      </w:pPr>
      <w:r>
        <w:t>13:00-14:30 TAIDEKLUBI SPLASCH!, ESIKOULU - 2 LUOKKA</w:t>
      </w:r>
    </w:p>
    <w:p>
      <w:r>
        <w:t>I konstklubben SPLASCH! får deltagarna möjlighet att prova på många olika tekniker inom bildkonst, t. ex. teckning, måln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