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19:00-19:00 Rakkauden ruusupuutarha</w:t>
      </w:r>
    </w:p>
    <w:p>
      <w:r>
        <w:t>Centria-ammattikorkeakoulu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