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Botniahallen</w:t>
      </w:r>
    </w:p>
    <w:p>
      <w:r>
        <w:t>26.4.2025 lauantai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09:00-16:00 Vaasan KV koiranäyttely, Botniahalli 26.-27.4.2025</w:t>
      </w:r>
    </w:p>
    <w:p>
      <w:r>
        <w:t>Alla rasers hundutställning - Kaikkien rotujen koiranäyttely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