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Novias auditorium 408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14:00-16:00 Temaeftermiddag: Kompetens och ledarskap som grundpelare för en hållbar byggbransch</w:t>
      </w:r>
    </w:p>
    <w:p>
      <w:r>
        <w:t xml:space="preserve">Välkommen på temaeftermiddag med Österbottens nätverk för hållbart byggande!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