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00:00-23:59 Kansainvälinen majakkaviikonloppu Sälgrundissa</w:t>
      </w:r>
    </w:p>
    <w:p>
      <w:r>
        <w:t>Kansainvälinen majakkaviikonloppu Sälgrundi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