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Toivo Kuula-sali</w:t>
      </w:r>
    </w:p>
    <w:p>
      <w:r>
        <w:t>15.2.2025 lauantai</w:t>
      </w:r>
    </w:p>
    <w:p>
      <w:pPr>
        <w:pStyle w:val="Heading1"/>
      </w:pPr>
      <w:r>
        <w:t>15.2.2025 lauantai</w:t>
      </w:r>
    </w:p>
    <w:p>
      <w:pPr>
        <w:pStyle w:val="Heading2"/>
      </w:pPr>
      <w:r>
        <w:t>13:00-13:00 Omat tanssit</w:t>
      </w:r>
    </w:p>
    <w:p>
      <w:r>
        <w:t>Kuula-opiston tanssioppilaat esiintyvät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