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Böle UF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19:00-19:00 Böle Uf:s revy 2025: Ojämna ploågor</w:t>
      </w:r>
    </w:p>
    <w:p>
      <w:r>
        <w:t>Böle Ungdomsförening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