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19.3.2025 keskiviikko</w:t>
      </w:r>
    </w:p>
    <w:p>
      <w:pPr>
        <w:pStyle w:val="Heading1"/>
      </w:pPr>
      <w:r>
        <w:t>19.3.2025-29.3.2025</w:t>
      </w:r>
    </w:p>
    <w:p>
      <w:pPr>
        <w:pStyle w:val="Heading2"/>
      </w:pPr>
      <w:r>
        <w:t>19:00-21:00 Nattexpressen musikaali</w:t>
      </w:r>
    </w:p>
    <w:p>
      <w:r>
        <w:t>Musikaali on dramatisointi ja sävellys, perustuen suomenruotsalaisen Karin Erlandssonin kirjaan "Nattexpressen"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