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10:00-12:00 Mental träning som verktyg i ungdomsarbete</w:t>
      </w:r>
    </w:p>
    <w:p>
      <w:r>
        <w:t xml:space="preserve">Vill du som ledare lära dig att skapa en trygg och inspirerande miljö där unga kan utvecklas och växa?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