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lastenosasto</w:t>
      </w:r>
    </w:p>
    <w:p>
      <w:r>
        <w:t>3.9.2025 keskiviikko</w:t>
      </w:r>
    </w:p>
    <w:p>
      <w:pPr>
        <w:pStyle w:val="Heading1"/>
      </w:pPr>
      <w:r>
        <w:t>3.9.2025-10.12.2025</w:t>
      </w:r>
    </w:p>
    <w:p>
      <w:pPr>
        <w:pStyle w:val="Heading2"/>
      </w:pPr>
      <w:r>
        <w:t>10:15-10:45 Pääkirjaston suomenkieliset satutuokiot syksyllä 2025</w:t>
      </w:r>
    </w:p>
    <w:p>
      <w:r>
        <w:t>Satutuokiot ovat ilmaisia ja avoimia kaikille.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