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16</w:t>
      </w:r>
    </w:p>
    <w:p>
      <w:r>
        <w:t>23.8.2024 perjantai</w:t>
      </w:r>
    </w:p>
    <w:p>
      <w:pPr>
        <w:pStyle w:val="Heading1"/>
      </w:pPr>
      <w:r>
        <w:t>23.8.2024-11.4.2025</w:t>
      </w:r>
    </w:p>
    <w:p>
      <w:pPr>
        <w:pStyle w:val="Heading2"/>
      </w:pPr>
      <w:r>
        <w:t>15:15-17:30 Poikien ryhmä för åk 5-7</w:t>
      </w:r>
    </w:p>
    <w:p>
      <w:r>
        <w:t>"Busiga Boys on ryhmä, jossa voit olla oma itsesi, tavata uusia ystäviä ja viettää aikaa ikäistesi kanssa."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