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Rantakatu 51-53</w:t>
      </w:r>
    </w:p>
    <w:p>
      <w:r>
        <w:t>14.6.2025 lauantai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>10:00-18:00 Lebellin kauppiaantalo osallistuu Avoimet Portit tapahtumaan lauantai 14.6 ja sunnuntai 15.6 2025</w:t>
      </w:r>
    </w:p>
    <w:p>
      <w:r>
        <w:t>Vauhtia ja vilskettä Lebelli Kauppiaantalon rakennuksissa 14.6-15.6 klo 10-18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