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20.4.2025 sunnuntai</w:t>
      </w:r>
    </w:p>
    <w:p>
      <w:pPr>
        <w:pStyle w:val="Heading1"/>
      </w:pPr>
      <w:r>
        <w:t>20.4.2025-11.5.2025</w:t>
      </w:r>
    </w:p>
    <w:p>
      <w:pPr>
        <w:pStyle w:val="Heading2"/>
      </w:pPr>
      <w:r>
        <w:t>15:00-16:00 Kummituksia ja karkkeja - seikkailu lapsiperheille pääsiäissunnuntaina ja äitienpäivänä klo 15</w:t>
      </w:r>
    </w:p>
    <w:p>
      <w:r>
        <w:t>Kauhean hauska elämys koko perheelle!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