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Kokkolan kirkko, Läntinen Kirkkokatu 12/Västra Kyrkogatan 12</w:t>
      </w:r>
    </w:p>
    <w:p>
      <w:r>
        <w:t>10.2.2024 lauantai</w:t>
      </w:r>
    </w:p>
    <w:p>
      <w:pPr>
        <w:pStyle w:val="Heading1"/>
      </w:pPr>
      <w:r>
        <w:t>10.2.2024 lauantai</w:t>
      </w:r>
    </w:p>
    <w:p>
      <w:pPr>
        <w:pStyle w:val="Heading2"/>
      </w:pPr>
      <w:r>
        <w:t>18:00-20:00 XXVI KOKKOLAN TALVIHARMONIKKA  TANGON PÄIVÄ - Misatango: Tangomessu</w:t>
      </w:r>
    </w:p>
    <w:p>
      <w:r>
        <w:t xml:space="preserve">Palmerin Tangomessussa kohtaa argentiinalainen tangorytmi ja -sointi sekä Bachin motiivi ja kontrapunkti.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