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12:00-18:00 Talent Forum Vaasa</w:t>
      </w:r>
    </w:p>
    <w:p>
      <w:r>
        <w:t>Talent Forum Vaasa on kaikkien vaasalaisten korkeakoulujen yhdessä järjestämä rekrytointi- ja uratapahtuma vaasalaisille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