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PIKKU AASIN NUKKETEATTERI</w:t>
      </w:r>
    </w:p>
    <w:p>
      <w:r>
        <w:t>2.12.2023 lauantai</w:t>
      </w:r>
    </w:p>
    <w:p>
      <w:pPr>
        <w:pStyle w:val="Heading1"/>
      </w:pPr>
      <w:r>
        <w:t>2.12.2023-3.12.2023</w:t>
      </w:r>
    </w:p>
    <w:p>
      <w:pPr>
        <w:pStyle w:val="Heading2"/>
      </w:pPr>
      <w:r>
        <w:t xml:space="preserve">14:00-14:30 PUNAHILKKA </w:t>
      </w:r>
    </w:p>
    <w:p>
      <w:r>
        <w:t>Joulu VAASA 2023 - Nukketeatteri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