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Rosenlunden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10:00-12:00 PANELDISKUSSION OM SJÄLVLÄKNING</w:t>
      </w:r>
    </w:p>
    <w:p>
      <w:r>
        <w:t>Paneldiskussion om Självläkning vid Villa Rosenlunden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