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12:15-17:30 Teaterbuss till Wasa Teater</w:t>
      </w:r>
    </w:p>
    <w:p>
      <w:r>
        <w:t>Teaterbuss till Wasa Teater och Handbok för superhjältar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