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18:00-19:00 Lapsen oikeuksien päivä 20.11. klo 18.00-19.00 Draama-salissa pääkirjasto, Kirjastonkatu 13</w:t>
      </w:r>
    </w:p>
    <w:p>
      <w:r>
        <w:t>animaatioita, pantomiimiesityksiä, runolukua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