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18.11.2023 lauantai</w:t>
      </w:r>
    </w:p>
    <w:p>
      <w:pPr>
        <w:pStyle w:val="Heading1"/>
      </w:pPr>
      <w:r>
        <w:t>18.11.2023-25.11.2023</w:t>
      </w:r>
    </w:p>
    <w:p>
      <w:pPr>
        <w:pStyle w:val="Heading2"/>
      </w:pPr>
      <w:r>
        <w:t>11:00-14:00 FOODPREP OCH MATINSPO</w:t>
      </w:r>
    </w:p>
    <w:p>
      <w:r>
        <w:t>Två kursdagar där vi tillreder och lagar enkel, god och nyttig mat som passar bra för food prep.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