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18:30-20:00 Det är aldrig för sent att ge upp!</w:t>
      </w:r>
    </w:p>
    <w:p>
      <w:r>
        <w:t>Kasta dig ut! Gå utanför din comfort zone! Våga gå mot strömmen!</w:t>
        <w:br/>
        <w:t>Känns slagorden bekanta? Clara Henry tycker om att gör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