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Essegården, Nådjärvvägen 4, 68820 ESSE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13:00-15:00 Bra matvanor för äldre - föreläsning med Harriet Henricson</w:t>
      </w:r>
    </w:p>
    <w:p>
      <w:r>
        <w:t>Harriet Henricson föreläser om kostens betydelse för seniorer.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