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18:00-20:00 Minnessjukdomar - vad, varför, hur?</w:t>
      </w:r>
    </w:p>
    <w:p>
      <w:r>
        <w:t>Antalet personer med minnessjukdom har ökat i och med att vi lever längre.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