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 (Malax UF), Köpingintie 18</w:t>
      </w:r>
    </w:p>
    <w:p>
      <w:r>
        <w:t>4.10.2023 keskiviikko</w:t>
      </w:r>
    </w:p>
    <w:p>
      <w:pPr>
        <w:pStyle w:val="Heading1"/>
      </w:pPr>
      <w:r>
        <w:t>4.10.2023-1.12.2023</w:t>
      </w:r>
    </w:p>
    <w:p>
      <w:pPr>
        <w:pStyle w:val="Heading2"/>
      </w:pPr>
      <w:r>
        <w:t>08:00-16:00 Etätyöhubit Bygdegårdenissa</w:t>
      </w:r>
    </w:p>
    <w:p>
      <w:r>
        <w:t>Onko sinulla mahdollisuus työskennellä etänä? Haluatko verkostoitua muiden etätyöntekijöiden kanssa?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