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18.1.2024 torstai</w:t>
      </w:r>
    </w:p>
    <w:p>
      <w:pPr>
        <w:pStyle w:val="Heading1"/>
      </w:pPr>
      <w:r>
        <w:t>18.1.2024-18.4.2024</w:t>
      </w:r>
    </w:p>
    <w:p>
      <w:pPr>
        <w:pStyle w:val="Heading2"/>
      </w:pPr>
      <w:r>
        <w:t>18:00-19:00 MULTISPORT FÖR BARN, 7-10 ÅR</w:t>
      </w:r>
    </w:p>
    <w:p>
      <w:r>
        <w:t>"Multisport" för 7-10 åringar. Vi testar på olika roliga grenar inom idrott och motion på en grundbaserad nivå vid Sport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