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10.9.2023 sunnuntai</w:t>
      </w:r>
    </w:p>
    <w:p>
      <w:pPr>
        <w:pStyle w:val="Heading1"/>
      </w:pPr>
      <w:r>
        <w:t>10.9.2023 sunnuntai</w:t>
      </w:r>
    </w:p>
    <w:p>
      <w:pPr>
        <w:pStyle w:val="Heading2"/>
      </w:pPr>
      <w:r>
        <w:t>11:00-15:00 Syysmarkkinat</w:t>
      </w:r>
    </w:p>
    <w:p>
      <w:r>
        <w:t>Perinteiset syysmarkkinat ulkomuseossa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