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i Kristinestad</w:t>
      </w:r>
    </w:p>
    <w:p>
      <w:r>
        <w:t>11.9.2023 maanantai</w:t>
      </w:r>
    </w:p>
    <w:p>
      <w:pPr>
        <w:pStyle w:val="Heading1"/>
      </w:pPr>
      <w:r>
        <w:t>11.9.2023-9.10.2023</w:t>
      </w:r>
    </w:p>
    <w:p>
      <w:pPr>
        <w:pStyle w:val="Heading2"/>
      </w:pPr>
      <w:r>
        <w:t>15:15-16:45 Tjejklubben för åk 5-6 i ungdomsgården i Kristinestad</w:t>
      </w:r>
    </w:p>
    <w:p>
      <w:r>
        <w:t>Välkommen med i tjejklubben för åk 5-6, där deltagarna själva är med och bestämmer innehållet i klubben!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