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19:00-19:00 Flykting i eget  land - Kemijärviborna i Purmo 1944-1945</w:t>
      </w:r>
    </w:p>
    <w:p>
      <w:r>
        <w:t>Flykting i eget land - Kemijärviborna i Purmo 1944-1945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