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Sisäsatama</w:t>
      </w:r>
    </w:p>
    <w:p>
      <w:r>
        <w:t>29.7.2023 lauantai</w:t>
      </w:r>
    </w:p>
    <w:p>
      <w:pPr>
        <w:pStyle w:val="Heading1"/>
      </w:pPr>
      <w:r>
        <w:t>29.7.2023-30.7.2023</w:t>
      </w:r>
    </w:p>
    <w:p>
      <w:pPr>
        <w:pStyle w:val="Heading2"/>
      </w:pPr>
      <w:r>
        <w:t>09:00-17:00 Vaasa Powerboat Race 2023</w:t>
      </w:r>
    </w:p>
    <w:p>
      <w:r>
        <w:t>Kilpaveneiden SM-osakilpailu GT10, GT15, GT30 ja F4-luokissa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