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Karleby, Larsmo, Jakobstad, Nykarleby, Munsala, Monå, Oravais, Vörå, Lillkyrö, Veikars, Vasa</w:t>
      </w:r>
    </w:p>
    <w:p>
      <w:r>
        <w:t>24.7.2023 maanantai</w:t>
      </w:r>
    </w:p>
    <w:p>
      <w:pPr>
        <w:pStyle w:val="Heading1"/>
      </w:pPr>
      <w:r>
        <w:t>24.7.2023-1.8.2023</w:t>
      </w:r>
    </w:p>
    <w:p>
      <w:pPr>
        <w:pStyle w:val="Heading2"/>
      </w:pPr>
      <w:r>
        <w:t>09:00-09:00 Vandring i St Olavs fotspår genom Norra Österbotten</w:t>
      </w:r>
    </w:p>
    <w:p>
      <w:r>
        <w:t>Från och med måndag den 24 juli kan du vandra med den spanska konstnären Juanma González från Karleby till Vasa.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