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19:00-20:00 Levyjulkaisukonsertti ravintola Jungmanissa</w:t>
      </w:r>
    </w:p>
    <w:p>
      <w:r>
        <w:t>Levyjulkaisukonsertti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