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9.7.2023 sunnuntai</w:t>
      </w:r>
    </w:p>
    <w:p>
      <w:pPr>
        <w:pStyle w:val="Heading1"/>
      </w:pPr>
      <w:r>
        <w:t>9.7.2023 sunnuntai</w:t>
      </w:r>
    </w:p>
    <w:p>
      <w:pPr>
        <w:pStyle w:val="Heading2"/>
      </w:pPr>
      <w:r>
        <w:t>12:00-17:00 Avoimet Puutarhat</w:t>
      </w:r>
    </w:p>
    <w:p>
      <w:r>
        <w:t>Poropeukalon puutarha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