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13:00-17:00 RaastuvanPizza Pop-Up 15.7. Vaasan keskustassa</w:t>
      </w:r>
    </w:p>
    <w:p>
      <w:r>
        <w:t>RaastuvanPizza Pop-Up tarjoilee uunituoretta artesaani pizzaa Vaasan keskustassa.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