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6.7.2023 torstai</w:t>
      </w:r>
    </w:p>
    <w:p>
      <w:pPr>
        <w:pStyle w:val="Heading1"/>
      </w:pPr>
      <w:r>
        <w:t>6.7.2023-27.7.2023</w:t>
      </w:r>
    </w:p>
    <w:p>
      <w:pPr>
        <w:pStyle w:val="Heading2"/>
      </w:pPr>
      <w:r>
        <w:t>17:00-18:00 KESÄHARJOITUKSET JÄÄKIEKKOJUNIOREILLE 12-15 V. IDA KUOPPALAN KANSSA</w:t>
      </w:r>
    </w:p>
    <w:p>
      <w:r>
        <w:t>Sommarträning för dig som inte vill ha ishockeypaus under 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