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18:00-19:30 Konsumera och budgetera - Äntligen tisdag</w:t>
      </w:r>
    </w:p>
    <w:p>
      <w:r>
        <w:t>Vi talar om hur vi är som konsumenter, hur vi kan ändra på vår konsumtion och bygger upp en hållbar budget i ett nytt vä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